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38" w:rsidRDefault="00EB6638" w:rsidP="005927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bdr w:val="none" w:sz="0" w:space="0" w:color="auto" w:frame="1"/>
          <w:lang w:val="kk-KZ"/>
        </w:rPr>
      </w:pPr>
    </w:p>
    <w:p w:rsidR="003016E4" w:rsidRDefault="003016E4" w:rsidP="003016E4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</w:t>
      </w: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Бекітемін:</w:t>
      </w:r>
    </w:p>
    <w:p w:rsidR="003016E4" w:rsidRPr="003016E4" w:rsidRDefault="003016E4" w:rsidP="003016E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________ </w:t>
      </w:r>
    </w:p>
    <w:p w:rsidR="003016E4" w:rsidRDefault="003016E4" w:rsidP="003016E4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                              </w:t>
      </w: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Нұгыманов М.А</w:t>
      </w: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Малотюкты негізгі мектебі</w:t>
      </w:r>
    </w:p>
    <w:p w:rsid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016E4" w:rsidRP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  <w:t>САЛТАНАТТЫ ЖИЫН:</w:t>
      </w:r>
    </w:p>
    <w:p w:rsidR="003016E4" w:rsidRPr="003016E4" w:rsidRDefault="003016E4" w:rsidP="003016E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.65pt;margin-top:31.9pt;width:478.2pt;height:109.2pt;z-index:251658240" fillcolor="blue" strokecolor="blue" strokeweight="1pt">
            <v:fill opacity=".5"/>
            <v:shadow on="t" color="#99f" offset="3pt"/>
            <v:textpath style="font-family:&quot;Times New Roman&quot;;v-text-kern:t" trim="t" fitpath="t" string="Аяулы күз, Алтын күз – 2017"/>
            <w10:wrap type="square"/>
          </v:shape>
        </w:pict>
      </w: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P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Өткізген: Бағдат Н</w:t>
      </w:r>
    </w:p>
    <w:p w:rsidR="003016E4" w:rsidRPr="003016E4" w:rsidRDefault="003016E4" w:rsidP="00301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</w:t>
      </w:r>
    </w:p>
    <w:p w:rsidR="003016E4" w:rsidRP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016E4" w:rsidRPr="003016E4" w:rsidRDefault="003016E4" w:rsidP="003016E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016E4" w:rsidRPr="003016E4" w:rsidRDefault="003016E4" w:rsidP="003016E4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2017-201</w:t>
      </w:r>
      <w:r w:rsidRPr="003016E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оқу жылы</w:t>
      </w:r>
    </w:p>
    <w:p w:rsidR="003016E4" w:rsidRPr="003016E4" w:rsidRDefault="00E5503B" w:rsidP="003016E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3016E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bdr w:val="none" w:sz="0" w:space="0" w:color="auto" w:frame="1"/>
          <w:lang w:val="kk-KZ"/>
        </w:rPr>
        <w:lastRenderedPageBreak/>
        <w:t xml:space="preserve">Аяулы күз, Алтын күз </w:t>
      </w:r>
      <w:r w:rsidR="00784ECE" w:rsidRPr="003016E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bdr w:val="none" w:sz="0" w:space="0" w:color="auto" w:frame="1"/>
          <w:lang w:val="kk-KZ"/>
        </w:rPr>
        <w:t>–</w:t>
      </w:r>
      <w:r w:rsidRPr="003016E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bdr w:val="none" w:sz="0" w:space="0" w:color="auto" w:frame="1"/>
          <w:lang w:val="kk-KZ"/>
        </w:rPr>
        <w:t xml:space="preserve"> 2017</w:t>
      </w:r>
    </w:p>
    <w:p w:rsidR="00784ECE" w:rsidRPr="003016E4" w:rsidRDefault="00E5503B" w:rsidP="003016E4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3016E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Армысыздар, мейірімді ата - аналар, қымбатты ұстаздар, оқушылар!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күллі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тіршілік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атаулының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қуатты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қонысы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ұя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бесігі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құт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берекесі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Осы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табиғаттың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төрт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мезгілінің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алатын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баласына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молшылық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әкелетін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мезгіл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Сондықтанда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күзді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берекелі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дейтін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іншіден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айналаның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бәрі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сап -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сары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боялады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екіншіден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байлықтың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белгісі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Күзде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егінді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жинап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алатын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бабаларымыз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«Сабан той»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өткізі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берекесін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тойлап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отырса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мектепте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мерекесін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тойлау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кештер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дәстүрге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айналған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үрді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жалғастыра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Аяулы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</w:t>
      </w:r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017» </w:t>
      </w:r>
      <w:proofErr w:type="spellStart"/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мерекесімен</w:t>
      </w:r>
      <w:proofErr w:type="spellEnd"/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t>құттықтаймын</w:t>
      </w:r>
      <w:proofErr w:type="spellEnd"/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92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Алтын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сізге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шуақ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шашсын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Көңілді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серіппелі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күйін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ашсын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пенен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шаттық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қонып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Береке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бірлікпенен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ортақтассын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Көңі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құлақ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салыңыздар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Үнсіздік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тына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қалыңыздар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інгі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бағдарламамызда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Келтіретін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әрдайым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сезім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күйін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Көресіздер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қызықтың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неше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Әншінің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анықтаған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әнін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естіп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Көңіліңіз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қалары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хақ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серпіліп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бәрі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бәрі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жатса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Мақсатқа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едік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жетіп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Сайыс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төрт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бөліммен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Таныстыру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өнерін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Күзгі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сән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үлг</w:t>
      </w:r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ісін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Күзгі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табиғи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алдан</w:t>
      </w:r>
      <w:proofErr w:type="spellEnd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жасаған</w:t>
      </w:r>
      <w:proofErr w:type="spellEnd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proofErr w:type="gram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қабырға газеттерін және </w:t>
      </w:r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салат </w:t>
      </w:r>
      <w:proofErr w:type="spell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әзірленген</w:t>
      </w:r>
      <w:proofErr w:type="spellEnd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соларды</w:t>
      </w:r>
      <w:proofErr w:type="spellEnd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4A"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464D1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5-баллдық жүйемен.</w:t>
      </w:r>
    </w:p>
    <w:p w:rsidR="00C464D1" w:rsidRPr="00CD08D2" w:rsidRDefault="00C464D1" w:rsidP="003016E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464D1" w:rsidRPr="00CD08D2" w:rsidRDefault="00C464D1" w:rsidP="003016E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Әділқазы алқалармен таныстырып, өтейін.</w:t>
      </w:r>
    </w:p>
    <w:p w:rsidR="00C464D1" w:rsidRPr="00CD08D2" w:rsidRDefault="00C464D1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1.Мектебіміздің директоры: Нұғыманов МА</w:t>
      </w:r>
    </w:p>
    <w:p w:rsidR="00C464D1" w:rsidRPr="00CD08D2" w:rsidRDefault="00C464D1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2.Тәрбие ісінің меңгерушісі: Бағдат Ж</w:t>
      </w:r>
    </w:p>
    <w:p w:rsidR="00C464D1" w:rsidRPr="00CD08D2" w:rsidRDefault="00C464D1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3.Оқу ісінің меңгерушісі: Есимова ГС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784ECE" w:rsidRP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Жүргізуші: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Біздерде ойын - сауық басталады,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Тамаша ән айтылып, би билейді.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Қошеметтеп қол соғып отырайық,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Ұмытармыз күні бойы шаршағанды.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Аққудай әдеміміз, сұлу жанбыз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Жан сұлуы мен тән сұлуын тепе - тең ғып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Еріксіз өзімізге қаратамыз - деп «Аяу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 күз, Алтын күз - 2017» атты сайысымызды бастауға рұхсат етіңіздер.</w:t>
      </w:r>
    </w:p>
    <w:p w:rsidR="005619E5" w:rsidRP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Қош келдіңіз көрермен,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«Аяулы күз, Алтын күз» кешіне.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Отырыңыз қол соғып,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Шат күлкіге бөлене.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Көбейді құт - береке,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Астық толы қоймамыз.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Құтты болсын мереке,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«Алтын күзді» тойлаймыз.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Ендеше, құрметті көрермендер қатысушыларымызға сәттілік тілей отырып, алдымен топтың қайсысы бірінші бо</w:t>
      </w:r>
      <w:r w:rsidR="00784ECE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лып шығатынын анықтап алайық.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CD08D2" w:rsidRPr="00CD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Бірінші бөлім.</w:t>
      </w:r>
    </w:p>
    <w:p w:rsidR="005619E5" w:rsidRP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Жүргізуші: Құрметті көпшілік көрерменім,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Жақсылыққа әрдайым артқан сенім.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Ақжол тілеп үкілі үміттерге,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Таныстыру шартына кезек бердім.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</w:p>
    <w:p w:rsidR="00B27D8E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</w:p>
    <w:p w:rsid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CD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="00CD08D2" w:rsidRPr="00CD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кінші бөлім: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Жүргізуші: </w:t>
      </w:r>
    </w:p>
    <w:p w:rsid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Асыл тастан, өнер жастан, </w:t>
      </w:r>
    </w:p>
    <w:p w:rsidR="005619E5" w:rsidRP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Шығады деп дарынды.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Халық айтса, қалт айтпас,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Әрқашанда нанымды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Сол шындықты күнделікті,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Көріп жүрміз өмірден.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Өнерімен танысайық,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Тілекші боп көңілден. 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Ортада әр топтың «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өнерлерін»тамашалайық.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</w:p>
    <w:p w:rsidR="005619E5" w:rsidRPr="00CD08D2" w:rsidRDefault="005619E5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</w:p>
    <w:p w:rsidR="00CD08D2" w:rsidRDefault="00CD08D2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619E5" w:rsidRPr="00CD08D2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27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Жүргізуші: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Күз келді, хан мен ханшайым,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Өткізді күзгі бал айын.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Ағызар сөйлеп сөз майын,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Ал ханымыз ақылды.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Барша жұртты шақырды,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Би де биле</w:t>
      </w:r>
      <w:r w:rsidR="005619E5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 ән айтты.</w:t>
      </w:r>
      <w:r w:rsidR="005619E5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5619E5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Қуаныштан шалқыды.</w:t>
      </w:r>
      <w:r w:rsidR="005619E5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Әр топтың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өз өнерлерін көріп болсақ, </w:t>
      </w:r>
    </w:p>
    <w:p w:rsidR="0059277C" w:rsidRDefault="00CD08D2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Ү</w:t>
      </w:r>
      <w:r w:rsidR="00E5503B" w:rsidRPr="00CD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шінші бөлімі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27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Жүргізуші: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9277C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Бүгінгі кеш өтіп жатыр өз мәнімен,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Әр сұлу әсем болар өз сәнімен.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Күз сәні өнерімен ортаға шығып,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Сән көрсетер сайыскерлер сәнімен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- деп қатысушыларымыз өз шығармашылықтарымен жасаған </w:t>
      </w:r>
      <w:r w:rsidR="005927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әр топтың 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(күзгі сән үлгілерін көрсету) сән үлгісінде ортаға шақырамыз. Олай болса, қол соғып қошеметтеп отырайық.</w:t>
      </w:r>
    </w:p>
    <w:p w:rsidR="0059277C" w:rsidRPr="0059277C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927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</w:p>
    <w:p w:rsidR="0059277C" w:rsidRPr="0059277C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927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</w:p>
    <w:p w:rsidR="0059277C" w:rsidRPr="0059277C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927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</w:p>
    <w:p w:rsidR="0059277C" w:rsidRPr="00B27D8E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927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Салмақты ұлдар мен сымбатты қыздарымыздың өз қолдарымен жасаған киім үлгілерін тамашалап бо</w:t>
      </w:r>
      <w:r w:rsidR="00B27D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лдық.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927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Жүргізуші: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Көрсетеді өнер әр салада сайысып,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Қимылдары жүргендей бір жай ұшып 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Мерекелік күзгі сыйды жасапты, 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Ұлдарымыз бен қыздарымыз бірлесіп. 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«Күз сыйы» бөлімінде қатысушыларымыз күзгі сыйдан өз шығармашылықтары бойынша дайындап әкелген туындыларымен таныстырсын. </w:t>
      </w:r>
    </w:p>
    <w:p w:rsidR="0059277C" w:rsidRPr="00EB6638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Олай болса, топтарымыздың өздері дайындаған табиғи материалдан әкелген жұмыстарын таныстырып өтсін. Жәнеде әділ қазылар алқасы да қарап бағалап жіберсе.</w:t>
      </w:r>
    </w:p>
    <w:p w:rsidR="00B27D8E" w:rsidRDefault="00B27D8E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9277C" w:rsidRPr="00B27D8E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27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Әділ қазылар өз шешімдерін шығарғанша көрермендерге сұрақ қояйын жауап біріп сыйлық аламыз.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1 - сұрақ: Күз мезгілінде табиғат қандай өзгерістерге ұшырайды? - Күн суытады, жаңбыр жауады, жапырақтар сарғайып жерге түседі, құстар жылы жаққа ұшады. Адамдар, балалар жылы киінеді.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2 - сұрақ: Жұмбақ шешу. Ағайынды бәрі,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Шықса – жасыл,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Түссе – сары. Бұл не?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Жапырақ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3 - сұрақ: Күз мезгілі нешеге бөлінеді? - Ерте күз, алтын күз, қара күз.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4 - сұрақ: Күз айларын ата. - Қыркүйек, қазан, қараша.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5 - сұрақ: Жұмбақ шешу. Аспай піскен, қайнамай түскен.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- Жеміс.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сұрақ: «Мақал - мәтелді жалғастыр»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1. Еңбек түбі --------------------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2. Еңбек етсең ерінбей -------------------- </w:t>
      </w:r>
    </w:p>
    <w:p w:rsidR="0059277C" w:rsidRPr="00CD08D2" w:rsidRDefault="0059277C" w:rsidP="005927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7 - сұрақ: Бес жеміс - жидектерді атап беру. - Алма, алмұрт, жүзім, өрік, шабдалы.</w:t>
      </w:r>
    </w:p>
    <w:p w:rsidR="0059277C" w:rsidRDefault="0059277C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8 - сұрақ: Бес көкөністерді атап беру. - Пияз, қызанақ, орамжамжапырақ, картоп, сәбіз.</w:t>
      </w:r>
      <w:r w:rsidR="00E5503B"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Жүргізуші: Білім - теңіз, мектепті кеме дейміз,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Білім мен тәрбие егіз неге дейміз,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Әдемі мен тәлімі үндесетін,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Жастарды болашаққа жетелейміз.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Жеңістер мен жеңілістен тұратын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Өмір - күрес, жеткізе ме мұратын.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Жеңбедім деп, жеңілдім деп ренжімегің,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Қатысу да бір жеңіс, жан болсаң сен ұғатын.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Қош демейміз, әлі талай сайыстар бар 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Өнерлерің өрлей берсін, қайыспаңдар,</w:t>
      </w:r>
    </w:p>
    <w:p w:rsidR="00B27D8E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Ойлы орта кеңейсін күннен - күнге </w:t>
      </w:r>
    </w:p>
    <w:p w:rsidR="00DF0608" w:rsidRDefault="00E5503B" w:rsidP="00DF0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Өскен елдің жұртынан қалыспаңдар,- деп отырып бүгінгі «Аяулы күз, Алтын күз - 2017» байқауын</w:t>
      </w:r>
      <w:r w:rsidR="00DF06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ың нағыз жеңімпазын 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жариялау үшін ортаға құрметті әділқазылар алқасын шақырамыз. </w:t>
      </w:r>
      <w:r w:rsidR="00DF06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Сөз тізгіне өздеріңізде.</w:t>
      </w:r>
      <w:r w:rsidR="00DF0608" w:rsidRPr="00DF06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F0608" w:rsidRDefault="00DF0608" w:rsidP="00DF0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F0608" w:rsidRDefault="00DF0608" w:rsidP="00DF0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F0608" w:rsidRDefault="00DF0608" w:rsidP="00DF0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Дамылдап жатқан балғандай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Тоқтатты сулар тасуын.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Ағаштар алтын Жамбыдай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Шашады жерге шашуын.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Жүрексіз қоян безеді,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Жөңкілсе қаңбақ күздегі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Қиқулап көкте жүзеді,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Құстардың керуен тізбегі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Күйекте күйлі мал қанша.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Алтын күз, әсем айналам </w:t>
      </w: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Қараймын көзім талғанша.</w:t>
      </w:r>
    </w:p>
    <w:p w:rsidR="00DF0608" w:rsidRDefault="00DF0608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5503B" w:rsidRPr="0059277C" w:rsidRDefault="00E5503B" w:rsidP="00784E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Құрметті көрермендер! Жемпаздарымызға биік шындарды бағындырып, қонар тұғырлары биіктей берсін дей отырып, кешімізді осымен аяқтаймыз!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Жеңі</w:t>
      </w:r>
      <w:proofErr w:type="gram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күндерде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кездескенше</w:t>
      </w:r>
      <w:proofErr w:type="spellEnd"/>
      <w:r w:rsidRPr="00CD08D2">
        <w:rPr>
          <w:rFonts w:ascii="Times New Roman" w:eastAsia="Times New Roman" w:hAnsi="Times New Roman" w:cs="Times New Roman"/>
          <w:color w:val="000000"/>
          <w:sz w:val="28"/>
          <w:szCs w:val="28"/>
        </w:rPr>
        <w:t>!!!!!!</w:t>
      </w:r>
    </w:p>
    <w:p w:rsidR="008A1652" w:rsidRPr="00CD08D2" w:rsidRDefault="008A1652" w:rsidP="00E5503B">
      <w:pPr>
        <w:rPr>
          <w:rFonts w:ascii="Times New Roman" w:hAnsi="Times New Roman" w:cs="Times New Roman"/>
          <w:sz w:val="28"/>
          <w:szCs w:val="28"/>
        </w:rPr>
      </w:pPr>
    </w:p>
    <w:sectPr w:rsidR="008A1652" w:rsidRPr="00CD08D2" w:rsidSect="003016E4">
      <w:pgSz w:w="11906" w:h="16838"/>
      <w:pgMar w:top="426" w:right="991" w:bottom="851" w:left="993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5503B"/>
    <w:rsid w:val="00072E56"/>
    <w:rsid w:val="003016E4"/>
    <w:rsid w:val="003F7993"/>
    <w:rsid w:val="005619E5"/>
    <w:rsid w:val="00562E22"/>
    <w:rsid w:val="0059277C"/>
    <w:rsid w:val="00784ECE"/>
    <w:rsid w:val="008A1652"/>
    <w:rsid w:val="00941B48"/>
    <w:rsid w:val="009E051F"/>
    <w:rsid w:val="00B27D8E"/>
    <w:rsid w:val="00C464D1"/>
    <w:rsid w:val="00CD08D2"/>
    <w:rsid w:val="00DF0608"/>
    <w:rsid w:val="00E0674A"/>
    <w:rsid w:val="00E5503B"/>
    <w:rsid w:val="00EB6638"/>
    <w:rsid w:val="00F9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8"/>
  </w:style>
  <w:style w:type="paragraph" w:styleId="1">
    <w:name w:val="heading 1"/>
    <w:basedOn w:val="a"/>
    <w:link w:val="10"/>
    <w:uiPriority w:val="9"/>
    <w:qFormat/>
    <w:rsid w:val="00E55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55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1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Жайка</cp:lastModifiedBy>
  <cp:revision>10</cp:revision>
  <cp:lastPrinted>2017-10-26T16:57:00Z</cp:lastPrinted>
  <dcterms:created xsi:type="dcterms:W3CDTF">2017-10-25T06:38:00Z</dcterms:created>
  <dcterms:modified xsi:type="dcterms:W3CDTF">2017-10-26T17:09:00Z</dcterms:modified>
</cp:coreProperties>
</file>